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5F4" w:rsidRPr="00C94C15" w:rsidRDefault="00EE144B" w:rsidP="008434AF">
      <w:pPr>
        <w:snapToGrid w:val="0"/>
        <w:contextualSpacing/>
        <w:jc w:val="center"/>
        <w:rPr>
          <w:rFonts w:ascii="メイリオ" w:eastAsia="メイリオ" w:hAnsi="メイリオ"/>
          <w:b/>
          <w:color w:val="663300"/>
          <w:sz w:val="40"/>
          <w:szCs w:val="40"/>
        </w:rPr>
      </w:pPr>
      <w:r w:rsidRPr="00C94C15">
        <w:rPr>
          <w:rFonts w:ascii="メイリオ" w:eastAsia="メイリオ" w:hAnsi="メイリオ" w:hint="eastAsia"/>
          <w:b/>
          <w:color w:val="663300"/>
          <w:sz w:val="40"/>
          <w:szCs w:val="40"/>
        </w:rPr>
        <w:t>チャシ アン カラの会</w:t>
      </w:r>
      <w:r w:rsidR="00C94C15" w:rsidRPr="00C94C15">
        <w:rPr>
          <w:rFonts w:ascii="メイリオ" w:eastAsia="メイリオ" w:hAnsi="メイリオ" w:hint="eastAsia"/>
          <w:b/>
          <w:color w:val="663300"/>
          <w:sz w:val="40"/>
          <w:szCs w:val="40"/>
        </w:rPr>
        <w:t>からの支援の呼びかけ</w:t>
      </w:r>
    </w:p>
    <w:p w:rsidR="00C94C15" w:rsidRDefault="00C94C15" w:rsidP="008434AF">
      <w:pPr>
        <w:snapToGrid w:val="0"/>
        <w:contextualSpacing/>
        <w:jc w:val="right"/>
        <w:rPr>
          <w:rFonts w:ascii="メイリオ" w:eastAsia="メイリオ" w:hAnsi="メイリオ" w:hint="eastAsia"/>
          <w:szCs w:val="21"/>
        </w:rPr>
      </w:pPr>
    </w:p>
    <w:p w:rsidR="00C94C15" w:rsidRDefault="00C94C15" w:rsidP="008434AF">
      <w:pPr>
        <w:snapToGrid w:val="0"/>
        <w:contextualSpacing/>
        <w:jc w:val="right"/>
        <w:rPr>
          <w:rFonts w:ascii="メイリオ" w:eastAsia="メイリオ" w:hAnsi="メイリオ" w:hint="eastAsia"/>
          <w:szCs w:val="21"/>
        </w:rPr>
      </w:pPr>
      <w:r w:rsidRPr="004E1107">
        <w:rPr>
          <w:rFonts w:ascii="メイリオ" w:eastAsia="メイリオ" w:hAnsi="メイリオ" w:hint="eastAsia"/>
          <w:szCs w:val="21"/>
        </w:rPr>
        <w:t>チャシ アン カラの会</w:t>
      </w:r>
    </w:p>
    <w:p w:rsidR="008434AF" w:rsidRPr="004E1107" w:rsidRDefault="008434AF" w:rsidP="008434AF">
      <w:pPr>
        <w:snapToGrid w:val="0"/>
        <w:contextualSpacing/>
        <w:jc w:val="right"/>
        <w:rPr>
          <w:rFonts w:ascii="メイリオ" w:eastAsia="メイリオ" w:hAnsi="メイリオ"/>
          <w:szCs w:val="21"/>
        </w:rPr>
      </w:pPr>
      <w:r w:rsidRPr="004E1107">
        <w:rPr>
          <w:rFonts w:ascii="メイリオ" w:eastAsia="メイリオ" w:hAnsi="メイリオ" w:hint="eastAsia"/>
          <w:szCs w:val="21"/>
        </w:rPr>
        <w:t>代表 島田あけみ</w:t>
      </w:r>
    </w:p>
    <w:p w:rsidR="00EE144B" w:rsidRPr="004E1107" w:rsidRDefault="00EE144B" w:rsidP="00EE144B">
      <w:pPr>
        <w:snapToGrid w:val="0"/>
        <w:contextualSpacing/>
        <w:rPr>
          <w:rFonts w:ascii="メイリオ" w:eastAsia="メイリオ" w:hAnsi="メイリオ"/>
          <w:sz w:val="10"/>
          <w:szCs w:val="10"/>
        </w:rPr>
      </w:pPr>
    </w:p>
    <w:p w:rsidR="00EE144B" w:rsidRPr="004E1107" w:rsidRDefault="00EE144B" w:rsidP="008434AF">
      <w:pPr>
        <w:snapToGrid w:val="0"/>
        <w:ind w:firstLineChars="100" w:firstLine="192"/>
        <w:contextualSpacing/>
        <w:rPr>
          <w:rFonts w:ascii="メイリオ" w:eastAsia="メイリオ" w:hAnsi="メイリオ"/>
          <w:szCs w:val="21"/>
        </w:rPr>
      </w:pPr>
      <w:r w:rsidRPr="004E1107">
        <w:rPr>
          <w:rFonts w:ascii="メイリオ" w:eastAsia="メイリオ" w:hAnsi="メイリオ" w:hint="eastAsia"/>
          <w:szCs w:val="21"/>
        </w:rPr>
        <w:t>「チャシ アン カラの会」は、首都圏アイヌのための集いの場を作るために集まった首都圏アイヌの有志の会です。現在35人の会員がいます。首都圏アイヌにとって自分たちが集い、心置きなく語り合える場を持つことは長年の悲願です。多くの先輩たちが国や地方自治体にかけあって努力して</w:t>
      </w:r>
      <w:r w:rsidR="008434AF" w:rsidRPr="004E1107">
        <w:rPr>
          <w:rFonts w:ascii="メイリオ" w:eastAsia="メイリオ" w:hAnsi="メイリオ" w:hint="eastAsia"/>
          <w:szCs w:val="21"/>
        </w:rPr>
        <w:t>き</w:t>
      </w:r>
      <w:r w:rsidRPr="004E1107">
        <w:rPr>
          <w:rFonts w:ascii="メイリオ" w:eastAsia="メイリオ" w:hAnsi="メイリオ" w:hint="eastAsia"/>
          <w:szCs w:val="21"/>
        </w:rPr>
        <w:t>ましたが、まだ実現していません。私たちは先輩たちの努力</w:t>
      </w:r>
      <w:r w:rsidR="008434AF" w:rsidRPr="004E1107">
        <w:rPr>
          <w:rFonts w:ascii="メイリオ" w:eastAsia="メイリオ" w:hAnsi="メイリオ" w:hint="eastAsia"/>
          <w:szCs w:val="21"/>
        </w:rPr>
        <w:t>と願い</w:t>
      </w:r>
      <w:r w:rsidRPr="004E1107">
        <w:rPr>
          <w:rFonts w:ascii="メイリオ" w:eastAsia="メイリオ" w:hAnsi="メイリオ" w:hint="eastAsia"/>
          <w:szCs w:val="21"/>
        </w:rPr>
        <w:t>を引き継ぎ、首都圏アイヌのための集いの場を作る運動を続けていきます。</w:t>
      </w:r>
    </w:p>
    <w:p w:rsidR="008434AF" w:rsidRPr="004E1107" w:rsidRDefault="008434AF" w:rsidP="008434AF">
      <w:pPr>
        <w:snapToGrid w:val="0"/>
        <w:ind w:firstLineChars="100" w:firstLine="82"/>
        <w:contextualSpacing/>
        <w:rPr>
          <w:rFonts w:ascii="メイリオ" w:eastAsia="メイリオ" w:hAnsi="メイリオ"/>
          <w:sz w:val="10"/>
          <w:szCs w:val="10"/>
        </w:rPr>
      </w:pPr>
    </w:p>
    <w:p w:rsidR="008434AF" w:rsidRPr="004E1107" w:rsidRDefault="008434AF" w:rsidP="008434AF">
      <w:pPr>
        <w:snapToGrid w:val="0"/>
        <w:ind w:firstLineChars="100" w:firstLine="192"/>
        <w:contextualSpacing/>
        <w:rPr>
          <w:rFonts w:ascii="メイリオ" w:eastAsia="メイリオ" w:hAnsi="メイリオ"/>
          <w:szCs w:val="21"/>
        </w:rPr>
      </w:pPr>
      <w:r w:rsidRPr="004E1107">
        <w:rPr>
          <w:rFonts w:ascii="メイリオ" w:eastAsia="メイリオ" w:hAnsi="メイリオ" w:hint="eastAsia"/>
          <w:szCs w:val="21"/>
        </w:rPr>
        <w:t>東京には八重洲に(財)アイヌ文化振興・推進機構が運営するアイヌ文化交流センターがあります。アイヌ語、アイヌ文化の教室が開かれ、私たちの話し合いの場になっています。しかし、センターはあくまでも国の所有で、利用上の制限があり、私たちが自由に使うことができません。オフィスビルのなかにあるので、火を使うことができずに、カムイノミができませんし、アイヌ伝統料理を作ることもできません。</w:t>
      </w:r>
    </w:p>
    <w:p w:rsidR="008434AF" w:rsidRPr="004E1107" w:rsidRDefault="008434AF" w:rsidP="008434AF">
      <w:pPr>
        <w:snapToGrid w:val="0"/>
        <w:ind w:firstLineChars="100" w:firstLine="82"/>
        <w:contextualSpacing/>
        <w:rPr>
          <w:rFonts w:ascii="メイリオ" w:eastAsia="メイリオ" w:hAnsi="メイリオ"/>
          <w:sz w:val="10"/>
          <w:szCs w:val="10"/>
        </w:rPr>
      </w:pPr>
    </w:p>
    <w:p w:rsidR="008434AF" w:rsidRPr="004E1107" w:rsidRDefault="008434AF" w:rsidP="008434AF">
      <w:pPr>
        <w:snapToGrid w:val="0"/>
        <w:ind w:firstLineChars="100" w:firstLine="192"/>
        <w:contextualSpacing/>
        <w:rPr>
          <w:rFonts w:ascii="メイリオ" w:eastAsia="メイリオ" w:hAnsi="メイリオ"/>
          <w:szCs w:val="21"/>
        </w:rPr>
      </w:pPr>
      <w:r w:rsidRPr="004E1107">
        <w:rPr>
          <w:rFonts w:ascii="メイリオ" w:eastAsia="メイリオ" w:hAnsi="メイリオ" w:hint="eastAsia"/>
          <w:szCs w:val="21"/>
        </w:rPr>
        <w:t>小さくてもいい。同胞が集って、夜を徹して心置きなく語り、泣き笑いできる場所が欲しい。私たちが作ったアイヌの作品を展示し、首都圏にアイヌが暮らしていることを多くの人に知ってもらいたい。私たちはそう思っています。</w:t>
      </w:r>
    </w:p>
    <w:p w:rsidR="00EE144B" w:rsidRPr="004E1107" w:rsidRDefault="00EE144B" w:rsidP="00EE144B">
      <w:pPr>
        <w:snapToGrid w:val="0"/>
        <w:contextualSpacing/>
        <w:rPr>
          <w:rFonts w:ascii="メイリオ" w:eastAsia="メイリオ" w:hAnsi="メイリオ"/>
          <w:sz w:val="10"/>
          <w:szCs w:val="10"/>
        </w:rPr>
      </w:pPr>
    </w:p>
    <w:p w:rsidR="00EE144B" w:rsidRPr="004E1107" w:rsidRDefault="00EE144B" w:rsidP="008434AF">
      <w:pPr>
        <w:snapToGrid w:val="0"/>
        <w:ind w:firstLineChars="100" w:firstLine="192"/>
        <w:contextualSpacing/>
        <w:rPr>
          <w:rFonts w:ascii="メイリオ" w:eastAsia="メイリオ" w:hAnsi="メイリオ"/>
          <w:szCs w:val="21"/>
        </w:rPr>
      </w:pPr>
      <w:r w:rsidRPr="004E1107">
        <w:rPr>
          <w:rFonts w:ascii="メイリオ" w:eastAsia="メイリオ" w:hAnsi="メイリオ" w:hint="eastAsia"/>
          <w:szCs w:val="21"/>
        </w:rPr>
        <w:t>「チャシ アン カラの会」の運動の特徴は、集いの場を国や地方自治体に作ってもらうのではなく、自分たちで作ろうとしている点です。少しおおげさに言えばアイヌ自立の運動だと言えます。何かを実現したければ、まず自分たちでできることを自分たちでやることだということをニュージーランドの先住民族マオリの人たちから学びました。</w:t>
      </w:r>
      <w:r w:rsidR="002B1DFC" w:rsidRPr="004E1107">
        <w:rPr>
          <w:rFonts w:ascii="メイリオ" w:eastAsia="メイリオ" w:hAnsi="メイリオ" w:hint="eastAsia"/>
          <w:szCs w:val="21"/>
        </w:rPr>
        <w:t>「チャシ アン カラ」とは「自分たちで作る砦、活動の場」という意味のアイヌ語です。</w:t>
      </w:r>
      <w:r w:rsidR="008434AF" w:rsidRPr="004E1107">
        <w:rPr>
          <w:rFonts w:ascii="メイリオ" w:eastAsia="メイリオ" w:hAnsi="メイリオ" w:hint="eastAsia"/>
          <w:szCs w:val="21"/>
        </w:rPr>
        <w:t>「</w:t>
      </w:r>
      <w:r w:rsidR="00A678D2" w:rsidRPr="004E1107">
        <w:rPr>
          <w:rFonts w:ascii="メイリオ" w:eastAsia="メイリオ" w:hAnsi="メイリオ" w:hint="eastAsia"/>
          <w:szCs w:val="21"/>
        </w:rPr>
        <w:t>アン カラ」(</w:t>
      </w:r>
      <w:r w:rsidR="008434AF" w:rsidRPr="004E1107">
        <w:rPr>
          <w:rFonts w:ascii="メイリオ" w:eastAsia="メイリオ" w:hAnsi="メイリオ" w:hint="eastAsia"/>
          <w:szCs w:val="21"/>
        </w:rPr>
        <w:t>「自分たちで作る」</w:t>
      </w:r>
      <w:r w:rsidR="00A678D2" w:rsidRPr="004E1107">
        <w:rPr>
          <w:rFonts w:ascii="メイリオ" w:eastAsia="メイリオ" w:hAnsi="メイリオ" w:hint="eastAsia"/>
          <w:szCs w:val="21"/>
        </w:rPr>
        <w:t>)</w:t>
      </w:r>
      <w:r w:rsidR="008434AF" w:rsidRPr="004E1107">
        <w:rPr>
          <w:rFonts w:ascii="メイリオ" w:eastAsia="メイリオ" w:hAnsi="メイリオ" w:hint="eastAsia"/>
          <w:szCs w:val="21"/>
        </w:rPr>
        <w:t>という</w:t>
      </w:r>
      <w:r w:rsidR="00A678D2" w:rsidRPr="004E1107">
        <w:rPr>
          <w:rFonts w:ascii="メイリオ" w:eastAsia="メイリオ" w:hAnsi="メイリオ" w:hint="eastAsia"/>
          <w:szCs w:val="21"/>
        </w:rPr>
        <w:t>言葉に私たちの気持ちをこめました。</w:t>
      </w:r>
    </w:p>
    <w:p w:rsidR="00EE144B" w:rsidRPr="004E1107" w:rsidRDefault="00EE144B" w:rsidP="00EE144B">
      <w:pPr>
        <w:snapToGrid w:val="0"/>
        <w:contextualSpacing/>
        <w:rPr>
          <w:rFonts w:ascii="メイリオ" w:eastAsia="メイリオ" w:hAnsi="メイリオ"/>
          <w:sz w:val="10"/>
          <w:szCs w:val="10"/>
        </w:rPr>
      </w:pPr>
    </w:p>
    <w:p w:rsidR="00EE144B" w:rsidRPr="004E1107" w:rsidRDefault="00EE144B" w:rsidP="008434AF">
      <w:pPr>
        <w:snapToGrid w:val="0"/>
        <w:ind w:firstLineChars="100" w:firstLine="192"/>
        <w:contextualSpacing/>
        <w:rPr>
          <w:rFonts w:ascii="メイリオ" w:eastAsia="メイリオ" w:hAnsi="メイリオ"/>
          <w:szCs w:val="21"/>
        </w:rPr>
      </w:pPr>
      <w:r w:rsidRPr="004E1107">
        <w:rPr>
          <w:rFonts w:ascii="メイリオ" w:eastAsia="メイリオ" w:hAnsi="メイリオ" w:hint="eastAsia"/>
          <w:szCs w:val="21"/>
        </w:rPr>
        <w:t>マオリの人たちのコミュニティにはマラエという伝統的な集会所があり</w:t>
      </w:r>
      <w:r w:rsidR="00A678D2" w:rsidRPr="004E1107">
        <w:rPr>
          <w:rFonts w:ascii="メイリオ" w:eastAsia="メイリオ" w:hAnsi="メイリオ" w:hint="eastAsia"/>
          <w:szCs w:val="21"/>
        </w:rPr>
        <w:t>、マオリのコミュニティが所有し、運営しています。</w:t>
      </w:r>
      <w:r w:rsidRPr="004E1107">
        <w:rPr>
          <w:rFonts w:ascii="メイリオ" w:eastAsia="メイリオ" w:hAnsi="メイリオ" w:hint="eastAsia"/>
          <w:szCs w:val="21"/>
        </w:rPr>
        <w:t>コミュニティの大事な行事はすべてマラエで行われます。</w:t>
      </w:r>
    </w:p>
    <w:p w:rsidR="008434AF" w:rsidRPr="004E1107" w:rsidRDefault="008434AF" w:rsidP="00EE144B">
      <w:pPr>
        <w:snapToGrid w:val="0"/>
        <w:contextualSpacing/>
        <w:rPr>
          <w:rFonts w:ascii="メイリオ" w:eastAsia="メイリオ" w:hAnsi="メイリオ"/>
          <w:sz w:val="10"/>
          <w:szCs w:val="10"/>
        </w:rPr>
      </w:pPr>
    </w:p>
    <w:p w:rsidR="00356619" w:rsidRPr="004E1107" w:rsidRDefault="008434AF" w:rsidP="008434AF">
      <w:pPr>
        <w:snapToGrid w:val="0"/>
        <w:ind w:firstLineChars="100" w:firstLine="192"/>
        <w:contextualSpacing/>
        <w:rPr>
          <w:rFonts w:ascii="メイリオ" w:eastAsia="メイリオ" w:hAnsi="メイリオ"/>
          <w:szCs w:val="21"/>
        </w:rPr>
      </w:pPr>
      <w:r w:rsidRPr="004E1107">
        <w:rPr>
          <w:rFonts w:ascii="メイリオ" w:eastAsia="メイリオ" w:hAnsi="メイリオ" w:hint="eastAsia"/>
          <w:szCs w:val="21"/>
        </w:rPr>
        <w:t>私は</w:t>
      </w:r>
      <w:r w:rsidR="00B85A07">
        <w:rPr>
          <w:rFonts w:ascii="メイリオ" w:eastAsia="メイリオ" w:hAnsi="メイリオ" w:hint="eastAsia"/>
          <w:szCs w:val="21"/>
        </w:rPr>
        <w:t>2009</w:t>
      </w:r>
      <w:r w:rsidRPr="004E1107">
        <w:rPr>
          <w:rFonts w:ascii="メイリオ" w:eastAsia="メイリオ" w:hAnsi="メイリオ" w:hint="eastAsia"/>
          <w:szCs w:val="21"/>
        </w:rPr>
        <w:t>年と2013年にアオテアロア(ニュージーランドを意味するマオリ語)を訪れ、たくさんのマラエを訪問しました。</w:t>
      </w:r>
      <w:r w:rsidR="00A678D2" w:rsidRPr="004E1107">
        <w:rPr>
          <w:rFonts w:ascii="メイリオ" w:eastAsia="メイリオ" w:hAnsi="メイリオ" w:hint="eastAsia"/>
          <w:szCs w:val="21"/>
        </w:rPr>
        <w:t>マラエは建物と前庭から構成されています。建物は先祖の体を表し、光の世界。一方、前庭は争いや悪い感情がひそむ闇の世界を表しているとのことです。闇の世界から光の世界に入るために訪問客はポーフィリという儀式を受けます。</w:t>
      </w:r>
      <w:r w:rsidR="00356619" w:rsidRPr="004E1107">
        <w:rPr>
          <w:rFonts w:ascii="メイリオ" w:eastAsia="メイリオ" w:hAnsi="メイリオ" w:hint="eastAsia"/>
          <w:szCs w:val="21"/>
        </w:rPr>
        <w:t>訪問客と受け入れ側はスピーチと歌を交換します。ポーフィリが終わると、訪問客は先祖のスピリットが満ちる建物に入り、共に食事をし、語り合い、ざこ寝して、受け入れ側と訪問側は一つの家族になります。</w:t>
      </w:r>
    </w:p>
    <w:p w:rsidR="00356619" w:rsidRPr="004E1107" w:rsidRDefault="00356619" w:rsidP="008434AF">
      <w:pPr>
        <w:snapToGrid w:val="0"/>
        <w:ind w:firstLineChars="100" w:firstLine="82"/>
        <w:contextualSpacing/>
        <w:rPr>
          <w:rFonts w:ascii="メイリオ" w:eastAsia="メイリオ" w:hAnsi="メイリオ"/>
          <w:sz w:val="10"/>
          <w:szCs w:val="10"/>
        </w:rPr>
      </w:pPr>
    </w:p>
    <w:p w:rsidR="002C1B22" w:rsidRPr="004E1107" w:rsidRDefault="00A678D2" w:rsidP="008434AF">
      <w:pPr>
        <w:snapToGrid w:val="0"/>
        <w:ind w:firstLineChars="100" w:firstLine="192"/>
        <w:contextualSpacing/>
        <w:rPr>
          <w:rFonts w:ascii="メイリオ" w:eastAsia="メイリオ" w:hAnsi="メイリオ"/>
          <w:szCs w:val="21"/>
        </w:rPr>
      </w:pPr>
      <w:r w:rsidRPr="004E1107">
        <w:rPr>
          <w:rFonts w:ascii="メイリオ" w:eastAsia="メイリオ" w:hAnsi="メイリオ" w:hint="eastAsia"/>
          <w:szCs w:val="21"/>
        </w:rPr>
        <w:t>人間はいろいろな問題や感情を抱えて生きています</w:t>
      </w:r>
      <w:r w:rsidR="00356619" w:rsidRPr="004E1107">
        <w:rPr>
          <w:rFonts w:ascii="メイリオ" w:eastAsia="メイリオ" w:hAnsi="メイリオ" w:hint="eastAsia"/>
          <w:szCs w:val="21"/>
        </w:rPr>
        <w:t>。関係が密でない大きな社会では、問題があってもそれ</w:t>
      </w:r>
      <w:r w:rsidR="00356619" w:rsidRPr="004E1107">
        <w:rPr>
          <w:rFonts w:ascii="メイリオ" w:eastAsia="メイリオ" w:hAnsi="メイリオ" w:hint="eastAsia"/>
          <w:szCs w:val="21"/>
        </w:rPr>
        <w:lastRenderedPageBreak/>
        <w:t>から離れて生きること</w:t>
      </w:r>
      <w:r w:rsidR="005E0A1F">
        <w:rPr>
          <w:rFonts w:ascii="メイリオ" w:eastAsia="メイリオ" w:hAnsi="メイリオ" w:hint="eastAsia"/>
          <w:szCs w:val="21"/>
        </w:rPr>
        <w:t>が</w:t>
      </w:r>
      <w:r w:rsidR="00356619" w:rsidRPr="004E1107">
        <w:rPr>
          <w:rFonts w:ascii="メイリオ" w:eastAsia="メイリオ" w:hAnsi="メイリオ" w:hint="eastAsia"/>
          <w:szCs w:val="21"/>
        </w:rPr>
        <w:t>できます。しかし、</w:t>
      </w:r>
      <w:r w:rsidR="00965BD8" w:rsidRPr="004E1107">
        <w:rPr>
          <w:rFonts w:ascii="メイリオ" w:eastAsia="メイリオ" w:hAnsi="メイリオ" w:hint="eastAsia"/>
          <w:szCs w:val="21"/>
        </w:rPr>
        <w:t>マオリにしろ、アイヌにしろ、</w:t>
      </w:r>
      <w:r w:rsidR="00753519" w:rsidRPr="004E1107">
        <w:rPr>
          <w:rFonts w:ascii="メイリオ" w:eastAsia="メイリオ" w:hAnsi="メイリオ" w:hint="eastAsia"/>
          <w:szCs w:val="21"/>
        </w:rPr>
        <w:t>同胞意識の強い小さな集団ですから、そこから離れて生きることができません。</w:t>
      </w:r>
      <w:r w:rsidR="00753519">
        <w:rPr>
          <w:rFonts w:ascii="メイリオ" w:eastAsia="メイリオ" w:hAnsi="メイリオ" w:hint="eastAsia"/>
          <w:szCs w:val="21"/>
        </w:rPr>
        <w:t>それに、</w:t>
      </w:r>
      <w:r w:rsidR="00965BD8" w:rsidRPr="004E1107">
        <w:rPr>
          <w:rFonts w:ascii="メイリオ" w:eastAsia="メイリオ" w:hAnsi="メイリオ" w:hint="eastAsia"/>
          <w:szCs w:val="21"/>
        </w:rPr>
        <w:t>長い抑</w:t>
      </w:r>
      <w:r w:rsidR="00753519">
        <w:rPr>
          <w:rFonts w:ascii="メイリオ" w:eastAsia="メイリオ" w:hAnsi="メイリオ" w:hint="eastAsia"/>
          <w:szCs w:val="21"/>
        </w:rPr>
        <w:t>圧の歴史を生きてきた私たちが抱える問題や感情は複雑です。</w:t>
      </w:r>
      <w:r w:rsidR="00965BD8" w:rsidRPr="004E1107">
        <w:rPr>
          <w:rFonts w:ascii="メイリオ" w:eastAsia="メイリオ" w:hAnsi="メイリオ" w:hint="eastAsia"/>
          <w:szCs w:val="21"/>
        </w:rPr>
        <w:t>個人的な感情のねじれやもつれから大きくまとまることができな</w:t>
      </w:r>
      <w:r w:rsidR="002C1B22" w:rsidRPr="004E1107">
        <w:rPr>
          <w:rFonts w:ascii="メイリオ" w:eastAsia="メイリオ" w:hAnsi="メイリオ" w:hint="eastAsia"/>
          <w:szCs w:val="21"/>
        </w:rPr>
        <w:t>ければ</w:t>
      </w:r>
      <w:r w:rsidR="00965BD8" w:rsidRPr="004E1107">
        <w:rPr>
          <w:rFonts w:ascii="メイリオ" w:eastAsia="メイリオ" w:hAnsi="メイリオ" w:hint="eastAsia"/>
          <w:szCs w:val="21"/>
        </w:rPr>
        <w:t>、将来を見すえる力</w:t>
      </w:r>
      <w:r w:rsidR="002C1B22" w:rsidRPr="004E1107">
        <w:rPr>
          <w:rFonts w:ascii="メイリオ" w:eastAsia="メイリオ" w:hAnsi="メイリオ" w:hint="eastAsia"/>
          <w:szCs w:val="21"/>
        </w:rPr>
        <w:t>、自立する力を</w:t>
      </w:r>
      <w:r w:rsidR="00965BD8" w:rsidRPr="004E1107">
        <w:rPr>
          <w:rFonts w:ascii="メイリオ" w:eastAsia="メイリオ" w:hAnsi="メイリオ" w:hint="eastAsia"/>
          <w:szCs w:val="21"/>
        </w:rPr>
        <w:t>失って</w:t>
      </w:r>
      <w:r w:rsidR="002C1B22" w:rsidRPr="004E1107">
        <w:rPr>
          <w:rFonts w:ascii="メイリオ" w:eastAsia="メイリオ" w:hAnsi="メイリオ" w:hint="eastAsia"/>
          <w:szCs w:val="21"/>
        </w:rPr>
        <w:t>しまいます。マラエでのポーフィリという儀式は、個人やグループの対立を越え、一つになるための儀式です。</w:t>
      </w:r>
      <w:r w:rsidR="001F52DF">
        <w:rPr>
          <w:rFonts w:ascii="メイリオ" w:eastAsia="メイリオ" w:hAnsi="メイリオ" w:hint="eastAsia"/>
          <w:szCs w:val="21"/>
        </w:rPr>
        <w:t>大きな愛(アロハ)を</w:t>
      </w:r>
      <w:r w:rsidR="002C1B22" w:rsidRPr="004E1107">
        <w:rPr>
          <w:rFonts w:ascii="メイリオ" w:eastAsia="メイリオ" w:hAnsi="メイリオ" w:hint="eastAsia"/>
          <w:szCs w:val="21"/>
        </w:rPr>
        <w:t>精神文化の基礎</w:t>
      </w:r>
      <w:r w:rsidR="001F52DF">
        <w:rPr>
          <w:rFonts w:ascii="メイリオ" w:eastAsia="メイリオ" w:hAnsi="メイリオ" w:hint="eastAsia"/>
          <w:szCs w:val="21"/>
        </w:rPr>
        <w:t>に置くマオリの人たちの価値観を象徴しています</w:t>
      </w:r>
      <w:r w:rsidR="002C1B22" w:rsidRPr="004E1107">
        <w:rPr>
          <w:rFonts w:ascii="メイリオ" w:eastAsia="メイリオ" w:hAnsi="メイリオ" w:hint="eastAsia"/>
          <w:szCs w:val="21"/>
        </w:rPr>
        <w:t>。</w:t>
      </w:r>
    </w:p>
    <w:p w:rsidR="002C1B22" w:rsidRPr="004E1107" w:rsidRDefault="002C1B22" w:rsidP="008434AF">
      <w:pPr>
        <w:snapToGrid w:val="0"/>
        <w:ind w:firstLineChars="100" w:firstLine="82"/>
        <w:contextualSpacing/>
        <w:rPr>
          <w:rFonts w:ascii="メイリオ" w:eastAsia="メイリオ" w:hAnsi="メイリオ"/>
          <w:sz w:val="10"/>
          <w:szCs w:val="10"/>
        </w:rPr>
      </w:pPr>
    </w:p>
    <w:p w:rsidR="008434AF" w:rsidRPr="004E1107" w:rsidRDefault="002C1B22" w:rsidP="008434AF">
      <w:pPr>
        <w:snapToGrid w:val="0"/>
        <w:ind w:firstLineChars="100" w:firstLine="192"/>
        <w:contextualSpacing/>
        <w:rPr>
          <w:rFonts w:ascii="メイリオ" w:eastAsia="メイリオ" w:hAnsi="メイリオ"/>
          <w:szCs w:val="21"/>
        </w:rPr>
      </w:pPr>
      <w:r w:rsidRPr="004E1107">
        <w:rPr>
          <w:rFonts w:ascii="メイリオ" w:eastAsia="メイリオ" w:hAnsi="メイリオ" w:hint="eastAsia"/>
          <w:szCs w:val="21"/>
        </w:rPr>
        <w:t>「チャシ アン カラの会」は、</w:t>
      </w:r>
      <w:r w:rsidR="00A9332A">
        <w:rPr>
          <w:rFonts w:ascii="メイリオ" w:eastAsia="メイリオ" w:hAnsi="メイリオ" w:hint="eastAsia"/>
          <w:szCs w:val="21"/>
        </w:rPr>
        <w:t>マオリの</w:t>
      </w:r>
      <w:r w:rsidRPr="004E1107">
        <w:rPr>
          <w:rFonts w:ascii="メイリオ" w:eastAsia="メイリオ" w:hAnsi="メイリオ" w:hint="eastAsia"/>
          <w:szCs w:val="21"/>
        </w:rPr>
        <w:t>運動の仕方だけでなく、</w:t>
      </w:r>
      <w:r w:rsidR="004E1107">
        <w:rPr>
          <w:rFonts w:ascii="メイリオ" w:eastAsia="メイリオ" w:hAnsi="メイリオ" w:hint="eastAsia"/>
          <w:szCs w:val="21"/>
        </w:rPr>
        <w:t>ポーフィリ</w:t>
      </w:r>
      <w:r w:rsidR="00A9332A">
        <w:rPr>
          <w:rFonts w:ascii="メイリオ" w:eastAsia="メイリオ" w:hAnsi="メイリオ" w:hint="eastAsia"/>
          <w:szCs w:val="21"/>
        </w:rPr>
        <w:t>という</w:t>
      </w:r>
      <w:r w:rsidR="00A9332A" w:rsidRPr="004E1107">
        <w:rPr>
          <w:rFonts w:ascii="メイリオ" w:eastAsia="メイリオ" w:hAnsi="メイリオ" w:hint="eastAsia"/>
          <w:szCs w:val="21"/>
        </w:rPr>
        <w:t>一つになるため</w:t>
      </w:r>
      <w:r w:rsidR="00A9332A">
        <w:rPr>
          <w:rFonts w:ascii="メイリオ" w:eastAsia="メイリオ" w:hAnsi="メイリオ" w:hint="eastAsia"/>
          <w:szCs w:val="21"/>
        </w:rPr>
        <w:t>の儀式</w:t>
      </w:r>
      <w:r w:rsidR="00753519">
        <w:rPr>
          <w:rFonts w:ascii="メイリオ" w:eastAsia="メイリオ" w:hAnsi="メイリオ" w:hint="eastAsia"/>
          <w:szCs w:val="21"/>
        </w:rPr>
        <w:t>を生み出したマオリの叡智</w:t>
      </w:r>
      <w:r w:rsidR="004E1107" w:rsidRPr="004E1107">
        <w:rPr>
          <w:rFonts w:ascii="メイリオ" w:eastAsia="メイリオ" w:hAnsi="メイリオ" w:hint="eastAsia"/>
          <w:szCs w:val="21"/>
        </w:rPr>
        <w:t>からも学びたいと思います。世代を越えて集まり、</w:t>
      </w:r>
      <w:r w:rsidRPr="004E1107">
        <w:rPr>
          <w:rFonts w:ascii="メイリオ" w:eastAsia="メイリオ" w:hAnsi="メイリオ" w:hint="eastAsia"/>
          <w:szCs w:val="21"/>
        </w:rPr>
        <w:t>個人的な負の感情を</w:t>
      </w:r>
      <w:r w:rsidR="004E1107" w:rsidRPr="004E1107">
        <w:rPr>
          <w:rFonts w:ascii="メイリオ" w:eastAsia="メイリオ" w:hAnsi="メイリオ" w:hint="eastAsia"/>
          <w:szCs w:val="21"/>
        </w:rPr>
        <w:t>乗り越えて、しっかりと</w:t>
      </w:r>
      <w:r w:rsidR="00A678D2" w:rsidRPr="004E1107">
        <w:rPr>
          <w:rFonts w:ascii="メイリオ" w:eastAsia="メイリオ" w:hAnsi="メイリオ" w:hint="eastAsia"/>
          <w:szCs w:val="21"/>
        </w:rPr>
        <w:t>向かい合って、</w:t>
      </w:r>
      <w:r w:rsidR="00356619" w:rsidRPr="004E1107">
        <w:rPr>
          <w:rFonts w:ascii="メイリオ" w:eastAsia="メイリオ" w:hAnsi="メイリオ" w:hint="eastAsia"/>
          <w:szCs w:val="21"/>
        </w:rPr>
        <w:t>心を通い合わせ</w:t>
      </w:r>
      <w:r w:rsidR="004E1107" w:rsidRPr="004E1107">
        <w:rPr>
          <w:rFonts w:ascii="メイリオ" w:eastAsia="メイリオ" w:hAnsi="メイリオ" w:hint="eastAsia"/>
          <w:szCs w:val="21"/>
        </w:rPr>
        <w:t>、先祖を思い、首都圏アイヌ、アイヌ民族</w:t>
      </w:r>
      <w:r w:rsidR="005E0A1F">
        <w:rPr>
          <w:rFonts w:ascii="メイリオ" w:eastAsia="メイリオ" w:hAnsi="メイリオ" w:hint="eastAsia"/>
          <w:szCs w:val="21"/>
        </w:rPr>
        <w:t>全体</w:t>
      </w:r>
      <w:r w:rsidR="004E1107" w:rsidRPr="004E1107">
        <w:rPr>
          <w:rFonts w:ascii="メイリオ" w:eastAsia="メイリオ" w:hAnsi="メイリオ" w:hint="eastAsia"/>
          <w:szCs w:val="21"/>
        </w:rPr>
        <w:t>の将来を語る場</w:t>
      </w:r>
      <w:r w:rsidR="005E0A1F">
        <w:rPr>
          <w:rFonts w:ascii="メイリオ" w:eastAsia="メイリオ" w:hAnsi="メイリオ" w:hint="eastAsia"/>
          <w:szCs w:val="21"/>
        </w:rPr>
        <w:t>、</w:t>
      </w:r>
      <w:r w:rsidR="005E0A1F" w:rsidRPr="004E1107">
        <w:rPr>
          <w:rFonts w:ascii="メイリオ" w:eastAsia="メイリオ" w:hAnsi="メイリオ" w:hint="eastAsia"/>
          <w:szCs w:val="21"/>
        </w:rPr>
        <w:t xml:space="preserve">「チャシ アン </w:t>
      </w:r>
      <w:r w:rsidR="005E0A1F">
        <w:rPr>
          <w:rFonts w:ascii="メイリオ" w:eastAsia="メイリオ" w:hAnsi="メイリオ" w:hint="eastAsia"/>
          <w:szCs w:val="21"/>
        </w:rPr>
        <w:t>カラ」をそんな場に</w:t>
      </w:r>
      <w:r w:rsidR="004E1107" w:rsidRPr="004E1107">
        <w:rPr>
          <w:rFonts w:ascii="メイリオ" w:eastAsia="メイリオ" w:hAnsi="メイリオ" w:hint="eastAsia"/>
          <w:szCs w:val="21"/>
        </w:rPr>
        <w:t>したいと思います。</w:t>
      </w:r>
    </w:p>
    <w:p w:rsidR="0054343C" w:rsidRPr="004E1107" w:rsidRDefault="0054343C" w:rsidP="00EE144B">
      <w:pPr>
        <w:snapToGrid w:val="0"/>
        <w:contextualSpacing/>
        <w:rPr>
          <w:rFonts w:ascii="メイリオ" w:eastAsia="メイリオ" w:hAnsi="メイリオ"/>
          <w:sz w:val="10"/>
          <w:szCs w:val="10"/>
        </w:rPr>
      </w:pPr>
    </w:p>
    <w:p w:rsidR="0054343C" w:rsidRPr="004E1107" w:rsidRDefault="0054343C" w:rsidP="005E0A1F">
      <w:pPr>
        <w:snapToGrid w:val="0"/>
        <w:ind w:firstLineChars="100" w:firstLine="192"/>
        <w:contextualSpacing/>
        <w:jc w:val="left"/>
        <w:rPr>
          <w:rFonts w:ascii="メイリオ" w:eastAsia="メイリオ" w:hAnsi="メイリオ"/>
          <w:szCs w:val="21"/>
        </w:rPr>
      </w:pPr>
      <w:r w:rsidRPr="004E1107">
        <w:rPr>
          <w:rFonts w:ascii="メイリオ" w:eastAsia="メイリオ" w:hAnsi="メイリオ" w:hint="eastAsia"/>
          <w:szCs w:val="21"/>
        </w:rPr>
        <w:t>「チャシ アン カラの会」は私たちの活動を知ってもらうために、そして首都圏アイヌの存在とアイヌ文化を知ってもらうために、毎年秋にアイヌ感謝祭を開いています。日本に暮らすマオリの人たちも友情出演してくれています。</w:t>
      </w:r>
      <w:r w:rsidR="005E0A1F">
        <w:rPr>
          <w:rFonts w:ascii="メイリオ" w:eastAsia="メイリオ" w:hAnsi="メイリオ" w:hint="eastAsia"/>
          <w:szCs w:val="21"/>
        </w:rPr>
        <w:t>マオリの人たちの熱い気持ちに感謝しています。日本の社会のなかで孤立感を持つこともありますが、海外の同胞から差し伸べられる連帯と支援の手に元気づけられます。</w:t>
      </w:r>
    </w:p>
    <w:p w:rsidR="002B1DFC" w:rsidRPr="00753519" w:rsidRDefault="002B1DFC" w:rsidP="0054343C">
      <w:pPr>
        <w:snapToGrid w:val="0"/>
        <w:contextualSpacing/>
        <w:jc w:val="left"/>
        <w:rPr>
          <w:rFonts w:ascii="メイリオ" w:eastAsia="メイリオ" w:hAnsi="メイリオ"/>
          <w:sz w:val="10"/>
          <w:szCs w:val="10"/>
        </w:rPr>
      </w:pPr>
    </w:p>
    <w:p w:rsidR="002B1DFC" w:rsidRPr="004E1107" w:rsidRDefault="002B1DFC" w:rsidP="005E0A1F">
      <w:pPr>
        <w:snapToGrid w:val="0"/>
        <w:ind w:firstLineChars="100" w:firstLine="192"/>
        <w:contextualSpacing/>
        <w:jc w:val="left"/>
        <w:rPr>
          <w:rFonts w:ascii="メイリオ" w:eastAsia="メイリオ" w:hAnsi="メイリオ" w:cs="メイリオ"/>
          <w:szCs w:val="21"/>
        </w:rPr>
      </w:pPr>
      <w:r w:rsidRPr="004E1107">
        <w:rPr>
          <w:rFonts w:ascii="メイリオ" w:eastAsia="メイリオ" w:hAnsi="メイリオ" w:hint="eastAsia"/>
          <w:szCs w:val="21"/>
        </w:rPr>
        <w:t>まず、アパートの一室を確保して、「チャシ アン カラ設立準備室」という看板を掲げたいと思います。</w:t>
      </w:r>
      <w:r w:rsidR="004660D3">
        <w:rPr>
          <w:rFonts w:ascii="メイリオ" w:eastAsia="メイリオ" w:hAnsi="メイリオ" w:hint="eastAsia"/>
          <w:szCs w:val="21"/>
        </w:rPr>
        <w:t>これからその</w:t>
      </w:r>
      <w:r w:rsidRPr="004E1107">
        <w:rPr>
          <w:rFonts w:ascii="メイリオ" w:eastAsia="メイリオ" w:hAnsi="メイリオ" w:hint="eastAsia"/>
          <w:szCs w:val="21"/>
        </w:rPr>
        <w:t>資金</w:t>
      </w:r>
      <w:r w:rsidR="004660D3">
        <w:rPr>
          <w:rFonts w:ascii="メイリオ" w:eastAsia="メイリオ" w:hAnsi="メイリオ" w:hint="eastAsia"/>
          <w:szCs w:val="21"/>
        </w:rPr>
        <w:t>作りを始めます。私たちは精いっぱい</w:t>
      </w:r>
      <w:r w:rsidRPr="004E1107">
        <w:rPr>
          <w:rFonts w:ascii="メイリオ" w:eastAsia="メイリオ" w:hAnsi="メイリオ" w:hint="eastAsia"/>
          <w:szCs w:val="21"/>
        </w:rPr>
        <w:t>努力するつもりですが、私たちの力は限られています。</w:t>
      </w:r>
      <w:r w:rsidRPr="004E1107">
        <w:rPr>
          <w:rFonts w:ascii="メイリオ" w:eastAsia="メイリオ" w:hAnsi="メイリオ" w:cs="メイリオ" w:hint="eastAsia"/>
          <w:szCs w:val="21"/>
        </w:rPr>
        <w:t>以下の要領で寄付を募っておりますので、私たちの運動にご賛同いただき、ご協力いただければ幸いです。なにとぞよろしくお願いします。</w:t>
      </w:r>
    </w:p>
    <w:bookmarkStart w:id="0" w:name="_GoBack"/>
    <w:p w:rsidR="002B1DFC" w:rsidRPr="004E1107" w:rsidRDefault="002B1DFC" w:rsidP="0054343C">
      <w:pPr>
        <w:snapToGrid w:val="0"/>
        <w:contextualSpacing/>
        <w:jc w:val="left"/>
        <w:rPr>
          <w:rFonts w:ascii="メイリオ" w:eastAsia="メイリオ" w:hAnsi="メイリオ"/>
          <w:szCs w:val="21"/>
        </w:rPr>
      </w:pPr>
      <w:r w:rsidRPr="004E1107">
        <w:rPr>
          <w:rFonts w:ascii="メイリオ" w:eastAsia="メイリオ" w:hAnsi="メイリオ" w:hint="eastAsia"/>
          <w:noProof/>
          <w:szCs w:val="21"/>
        </w:rPr>
        <mc:AlternateContent>
          <mc:Choice Requires="wps">
            <w:drawing>
              <wp:anchor distT="0" distB="0" distL="114300" distR="114300" simplePos="0" relativeHeight="251659264" behindDoc="0" locked="0" layoutInCell="1" allowOverlap="1" wp14:anchorId="4135B827" wp14:editId="44E696AB">
                <wp:simplePos x="0" y="0"/>
                <wp:positionH relativeFrom="column">
                  <wp:posOffset>741680</wp:posOffset>
                </wp:positionH>
                <wp:positionV relativeFrom="paragraph">
                  <wp:posOffset>120015</wp:posOffset>
                </wp:positionV>
                <wp:extent cx="3981450" cy="9048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981450" cy="904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85A07" w:rsidRPr="00B85A07" w:rsidRDefault="002B1DFC" w:rsidP="00B85A07">
                            <w:pPr>
                              <w:snapToGrid w:val="0"/>
                              <w:contextualSpacing/>
                              <w:rPr>
                                <w:rFonts w:ascii="メイリオ" w:eastAsia="メイリオ" w:hAnsi="メイリオ"/>
                              </w:rPr>
                            </w:pPr>
                            <w:r>
                              <w:rPr>
                                <w:rFonts w:ascii="メイリオ" w:eastAsia="メイリオ" w:hAnsi="メイリオ" w:cs="メイリオ" w:hint="eastAsia"/>
                              </w:rPr>
                              <w:t>振込先</w:t>
                            </w:r>
                            <w:r w:rsidR="00B85A07">
                              <w:rPr>
                                <w:rFonts w:ascii="メイリオ" w:eastAsia="メイリオ" w:hAnsi="メイリオ" w:cs="メイリオ" w:hint="eastAsia"/>
                              </w:rPr>
                              <w:t>:</w:t>
                            </w:r>
                            <w:r>
                              <w:rPr>
                                <w:rFonts w:ascii="メイリオ" w:eastAsia="メイリオ" w:hAnsi="メイリオ" w:cs="メイリオ" w:hint="eastAsia"/>
                              </w:rPr>
                              <w:t xml:space="preserve"> </w:t>
                            </w:r>
                            <w:r w:rsidR="00B85A07">
                              <w:rPr>
                                <w:rFonts w:ascii="メイリオ" w:eastAsia="メイリオ" w:hAnsi="メイリオ" w:cs="メイリオ" w:hint="eastAsia"/>
                              </w:rPr>
                              <w:t>郵便振替</w:t>
                            </w:r>
                            <w:r w:rsidR="00B85A07">
                              <w:rPr>
                                <w:rFonts w:ascii="メイリオ" w:eastAsia="メイリオ" w:hAnsi="メイリオ" w:cs="メイリオ"/>
                              </w:rPr>
                              <w:t xml:space="preserve">　</w:t>
                            </w:r>
                            <w:r w:rsidR="00B85A07">
                              <w:rPr>
                                <w:rFonts w:ascii="メイリオ" w:eastAsia="メイリオ" w:hAnsi="メイリオ" w:cs="メイリオ" w:hint="eastAsia"/>
                              </w:rPr>
                              <w:t xml:space="preserve">　口座記号</w:t>
                            </w:r>
                            <w:r w:rsidR="00B85A07">
                              <w:rPr>
                                <w:rFonts w:ascii="メイリオ" w:eastAsia="メイリオ" w:hAnsi="メイリオ" w:cs="メイリオ"/>
                              </w:rPr>
                              <w:t>番号</w:t>
                            </w:r>
                            <w:r w:rsidR="00B85A07" w:rsidRPr="00B85A07">
                              <w:rPr>
                                <w:rFonts w:ascii="メイリオ" w:eastAsia="メイリオ" w:hAnsi="メイリオ"/>
                              </w:rPr>
                              <w:t>00200-1-136288</w:t>
                            </w:r>
                          </w:p>
                          <w:p w:rsidR="002B1DFC" w:rsidRDefault="002B1DFC" w:rsidP="00B85A07">
                            <w:pPr>
                              <w:snapToGrid w:val="0"/>
                              <w:ind w:firstLineChars="1000" w:firstLine="1921"/>
                              <w:contextualSpacing/>
                              <w:jc w:val="left"/>
                              <w:rPr>
                                <w:rFonts w:ascii="メイリオ" w:eastAsia="メイリオ" w:hAnsi="メイリオ" w:cs="メイリオ"/>
                              </w:rPr>
                            </w:pPr>
                            <w:r>
                              <w:rPr>
                                <w:rFonts w:ascii="メイリオ" w:eastAsia="メイリオ" w:hAnsi="メイリオ" w:cs="メイリオ" w:hint="eastAsia"/>
                              </w:rPr>
                              <w:t xml:space="preserve">口座名義人 </w:t>
                            </w:r>
                            <w:r w:rsidR="00B85A07">
                              <w:rPr>
                                <w:rFonts w:ascii="メイリオ" w:eastAsia="メイリオ" w:hAnsi="メイリオ" w:cs="メイリオ" w:hint="eastAsia"/>
                              </w:rPr>
                              <w:t>チャシアンカラの</w:t>
                            </w:r>
                            <w:r w:rsidR="00B85A07">
                              <w:rPr>
                                <w:rFonts w:ascii="メイリオ" w:eastAsia="メイリオ" w:hAnsi="メイリオ" w:cs="メイリオ"/>
                              </w:rPr>
                              <w:t>会</w:t>
                            </w:r>
                            <w:r w:rsidR="00B85A07">
                              <w:rPr>
                                <w:rFonts w:ascii="メイリオ" w:eastAsia="メイリオ" w:hAnsi="メイリオ" w:cs="メイリオ" w:hint="eastAsia"/>
                              </w:rPr>
                              <w:t xml:space="preserve"> 島田</w:t>
                            </w:r>
                            <w:r w:rsidR="00B85A07">
                              <w:rPr>
                                <w:rFonts w:ascii="メイリオ" w:eastAsia="メイリオ" w:hAnsi="メイリオ" w:cs="メイリオ"/>
                              </w:rPr>
                              <w:t>あけみ</w:t>
                            </w:r>
                          </w:p>
                          <w:p w:rsidR="002B1DFC" w:rsidRDefault="002B1DFC" w:rsidP="00B85A07">
                            <w:pPr>
                              <w:snapToGrid w:val="0"/>
                              <w:contextualSpacing/>
                              <w:rPr>
                                <w:rFonts w:ascii="メイリオ" w:eastAsia="メイリオ" w:hAnsi="メイリオ" w:cs="メイリオ"/>
                              </w:rPr>
                            </w:pPr>
                            <w:r>
                              <w:rPr>
                                <w:rFonts w:ascii="メイリオ" w:eastAsia="メイリオ" w:hAnsi="メイリオ" w:cs="メイリオ" w:hint="eastAsia"/>
                              </w:rPr>
                              <w:t>連絡先</w:t>
                            </w:r>
                            <w:r w:rsidR="00B85A07">
                              <w:rPr>
                                <w:rFonts w:ascii="メイリオ" w:eastAsia="メイリオ" w:hAnsi="メイリオ" w:cs="メイリオ" w:hint="eastAsia"/>
                              </w:rPr>
                              <w:t>:</w:t>
                            </w:r>
                            <w:r>
                              <w:rPr>
                                <w:rFonts w:ascii="メイリオ" w:eastAsia="メイリオ" w:hAnsi="メイリオ" w:cs="メイリオ" w:hint="eastAsia"/>
                              </w:rPr>
                              <w:t xml:space="preserve"> 島田あけみ </w:t>
                            </w:r>
                            <w:r w:rsidR="00B85A07">
                              <w:rPr>
                                <w:rFonts w:ascii="メイリオ" w:eastAsia="メイリオ" w:hAnsi="メイリオ" w:cs="メイリオ"/>
                              </w:rPr>
                              <w:t xml:space="preserve"> </w:t>
                            </w:r>
                            <w:r>
                              <w:rPr>
                                <w:rFonts w:ascii="メイリオ" w:eastAsia="メイリオ" w:hAnsi="メイリオ" w:cs="メイリオ" w:hint="eastAsia"/>
                              </w:rPr>
                              <w:t>ファックス　042-763-6602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135B827" id="_x0000_t202" coordsize="21600,21600" o:spt="202" path="m,l,21600r21600,l21600,xe">
                <v:stroke joinstyle="miter"/>
                <v:path gradientshapeok="t" o:connecttype="rect"/>
              </v:shapetype>
              <v:shape id="テキスト ボックス 1" o:spid="_x0000_s1026" type="#_x0000_t202" style="position:absolute;margin-left:58.4pt;margin-top:9.45pt;width:313.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" fillcolor="white [3201]" strokeweight=".5pt">
                <v:textbox>
                  <w:txbxContent>
                    <w:p w:rsidR="00B85A07" w:rsidRPr="00B85A07" w:rsidRDefault="002B1DFC" w:rsidP="00B85A07">
                      <w:pPr>
                        <w:snapToGrid w:val="0"/>
                        <w:contextualSpacing/>
                        <w:rPr>
                          <w:rFonts w:ascii="メイリオ" w:eastAsia="メイリオ" w:hAnsi="メイリオ"/>
                        </w:rPr>
                      </w:pPr>
                      <w:r>
                        <w:rPr>
                          <w:rFonts w:ascii="メイリオ" w:eastAsia="メイリオ" w:hAnsi="メイリオ" w:cs="メイリオ" w:hint="eastAsia"/>
                        </w:rPr>
                        <w:t>振込先</w:t>
                      </w:r>
                      <w:r w:rsidR="00B85A07">
                        <w:rPr>
                          <w:rFonts w:ascii="メイリオ" w:eastAsia="メイリオ" w:hAnsi="メイリオ" w:cs="メイリオ" w:hint="eastAsia"/>
                        </w:rPr>
                        <w:t>:</w:t>
                      </w:r>
                      <w:r>
                        <w:rPr>
                          <w:rFonts w:ascii="メイリオ" w:eastAsia="メイリオ" w:hAnsi="メイリオ" w:cs="メイリオ" w:hint="eastAsia"/>
                        </w:rPr>
                        <w:t xml:space="preserve"> </w:t>
                      </w:r>
                      <w:r w:rsidR="00B85A07">
                        <w:rPr>
                          <w:rFonts w:ascii="メイリオ" w:eastAsia="メイリオ" w:hAnsi="メイリオ" w:cs="メイリオ" w:hint="eastAsia"/>
                        </w:rPr>
                        <w:t>郵便振替</w:t>
                      </w:r>
                      <w:r w:rsidR="00B85A07">
                        <w:rPr>
                          <w:rFonts w:ascii="メイリオ" w:eastAsia="メイリオ" w:hAnsi="メイリオ" w:cs="メイリオ"/>
                        </w:rPr>
                        <w:t xml:space="preserve">　</w:t>
                      </w:r>
                      <w:r w:rsidR="00B85A07">
                        <w:rPr>
                          <w:rFonts w:ascii="メイリオ" w:eastAsia="メイリオ" w:hAnsi="メイリオ" w:cs="メイリオ" w:hint="eastAsia"/>
                        </w:rPr>
                        <w:t xml:space="preserve">　口座記号</w:t>
                      </w:r>
                      <w:r w:rsidR="00B85A07">
                        <w:rPr>
                          <w:rFonts w:ascii="メイリオ" w:eastAsia="メイリオ" w:hAnsi="メイリオ" w:cs="メイリオ"/>
                        </w:rPr>
                        <w:t>番号</w:t>
                      </w:r>
                      <w:r w:rsidR="00B85A07" w:rsidRPr="00B85A07">
                        <w:rPr>
                          <w:rFonts w:ascii="メイリオ" w:eastAsia="メイリオ" w:hAnsi="メイリオ"/>
                        </w:rPr>
                        <w:t>00200-1-136288</w:t>
                      </w:r>
                    </w:p>
                    <w:p w:rsidR="002B1DFC" w:rsidRDefault="002B1DFC" w:rsidP="00B85A07">
                      <w:pPr>
                        <w:snapToGrid w:val="0"/>
                        <w:ind w:firstLineChars="1000" w:firstLine="1921"/>
                        <w:contextualSpacing/>
                        <w:jc w:val="left"/>
                        <w:rPr>
                          <w:rFonts w:ascii="メイリオ" w:eastAsia="メイリオ" w:hAnsi="メイリオ" w:cs="メイリオ" w:hint="eastAsia"/>
                        </w:rPr>
                      </w:pPr>
                      <w:r>
                        <w:rPr>
                          <w:rFonts w:ascii="メイリオ" w:eastAsia="メイリオ" w:hAnsi="メイリオ" w:cs="メイリオ" w:hint="eastAsia"/>
                        </w:rPr>
                        <w:t xml:space="preserve">口座名義人 </w:t>
                      </w:r>
                      <w:r w:rsidR="00B85A07">
                        <w:rPr>
                          <w:rFonts w:ascii="メイリオ" w:eastAsia="メイリオ" w:hAnsi="メイリオ" w:cs="メイリオ" w:hint="eastAsia"/>
                        </w:rPr>
                        <w:t>チャシアンカラの</w:t>
                      </w:r>
                      <w:r w:rsidR="00B85A07">
                        <w:rPr>
                          <w:rFonts w:ascii="メイリオ" w:eastAsia="メイリオ" w:hAnsi="メイリオ" w:cs="メイリオ"/>
                        </w:rPr>
                        <w:t>会</w:t>
                      </w:r>
                      <w:r w:rsidR="00B85A07">
                        <w:rPr>
                          <w:rFonts w:ascii="メイリオ" w:eastAsia="メイリオ" w:hAnsi="メイリオ" w:cs="メイリオ" w:hint="eastAsia"/>
                        </w:rPr>
                        <w:t xml:space="preserve"> 島田</w:t>
                      </w:r>
                      <w:r w:rsidR="00B85A07">
                        <w:rPr>
                          <w:rFonts w:ascii="メイリオ" w:eastAsia="メイリオ" w:hAnsi="メイリオ" w:cs="メイリオ"/>
                        </w:rPr>
                        <w:t>あけみ</w:t>
                      </w:r>
                    </w:p>
                    <w:p w:rsidR="002B1DFC" w:rsidRDefault="002B1DFC" w:rsidP="00B85A07">
                      <w:pPr>
                        <w:snapToGrid w:val="0"/>
                        <w:contextualSpacing/>
                        <w:rPr>
                          <w:rFonts w:ascii="メイリオ" w:eastAsia="メイリオ" w:hAnsi="メイリオ" w:cs="メイリオ"/>
                        </w:rPr>
                      </w:pPr>
                      <w:r>
                        <w:rPr>
                          <w:rFonts w:ascii="メイリオ" w:eastAsia="メイリオ" w:hAnsi="メイリオ" w:cs="メイリオ" w:hint="eastAsia"/>
                        </w:rPr>
                        <w:t>連絡先</w:t>
                      </w:r>
                      <w:r w:rsidR="00B85A07">
                        <w:rPr>
                          <w:rFonts w:ascii="メイリオ" w:eastAsia="メイリオ" w:hAnsi="メイリオ" w:cs="メイリオ" w:hint="eastAsia"/>
                        </w:rPr>
                        <w:t>:</w:t>
                      </w:r>
                      <w:r>
                        <w:rPr>
                          <w:rFonts w:ascii="メイリオ" w:eastAsia="メイリオ" w:hAnsi="メイリオ" w:cs="メイリオ" w:hint="eastAsia"/>
                        </w:rPr>
                        <w:t xml:space="preserve"> 島田あけみ </w:t>
                      </w:r>
                      <w:r w:rsidR="00B85A07">
                        <w:rPr>
                          <w:rFonts w:ascii="メイリオ" w:eastAsia="メイリオ" w:hAnsi="メイリオ" w:cs="メイリオ"/>
                        </w:rPr>
                        <w:t xml:space="preserve"> </w:t>
                      </w:r>
                      <w:r>
                        <w:rPr>
                          <w:rFonts w:ascii="メイリオ" w:eastAsia="メイリオ" w:hAnsi="メイリオ" w:cs="メイリオ" w:hint="eastAsia"/>
                        </w:rPr>
                        <w:t>ファックス　042-763-6602</w:t>
                      </w:r>
                    </w:p>
                  </w:txbxContent>
                </v:textbox>
              </v:shape>
            </w:pict>
          </mc:Fallback>
        </mc:AlternateContent>
      </w:r>
    </w:p>
    <w:bookmarkEnd w:id="0"/>
    <w:p w:rsidR="0054343C" w:rsidRPr="004E1107" w:rsidRDefault="0054343C" w:rsidP="00EE144B">
      <w:pPr>
        <w:snapToGrid w:val="0"/>
        <w:contextualSpacing/>
        <w:rPr>
          <w:rFonts w:ascii="メイリオ" w:eastAsia="メイリオ" w:hAnsi="メイリオ"/>
          <w:szCs w:val="21"/>
        </w:rPr>
      </w:pPr>
    </w:p>
    <w:p w:rsidR="002B1DFC" w:rsidRPr="004E1107" w:rsidRDefault="002B1DFC" w:rsidP="00EE144B">
      <w:pPr>
        <w:snapToGrid w:val="0"/>
        <w:contextualSpacing/>
        <w:rPr>
          <w:rFonts w:ascii="メイリオ" w:eastAsia="メイリオ" w:hAnsi="メイリオ"/>
          <w:szCs w:val="21"/>
        </w:rPr>
      </w:pPr>
    </w:p>
    <w:p w:rsidR="008434AF" w:rsidRPr="004E1107" w:rsidRDefault="008434AF" w:rsidP="00EE144B">
      <w:pPr>
        <w:snapToGrid w:val="0"/>
        <w:contextualSpacing/>
        <w:rPr>
          <w:rFonts w:ascii="メイリオ" w:eastAsia="メイリオ" w:hAnsi="メイリオ"/>
          <w:szCs w:val="21"/>
        </w:rPr>
      </w:pPr>
    </w:p>
    <w:sectPr w:rsidR="008434AF" w:rsidRPr="004E1107" w:rsidSect="002B1DFC">
      <w:pgSz w:w="11906" w:h="16838" w:code="9"/>
      <w:pgMar w:top="1247" w:right="1247" w:bottom="1247" w:left="1247" w:header="851" w:footer="992" w:gutter="0"/>
      <w:cols w:space="425"/>
      <w:docGrid w:type="linesAndChars" w:linePitch="286" w:charSpace="-36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749" w:rsidRDefault="00FD7749" w:rsidP="00B85A07">
      <w:r>
        <w:separator/>
      </w:r>
    </w:p>
  </w:endnote>
  <w:endnote w:type="continuationSeparator" w:id="0">
    <w:p w:rsidR="00FD7749" w:rsidRDefault="00FD7749" w:rsidP="00B85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749" w:rsidRDefault="00FD7749" w:rsidP="00B85A07">
      <w:r>
        <w:separator/>
      </w:r>
    </w:p>
  </w:footnote>
  <w:footnote w:type="continuationSeparator" w:id="0">
    <w:p w:rsidR="00FD7749" w:rsidRDefault="00FD7749" w:rsidP="00B85A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96"/>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44B"/>
    <w:rsid w:val="001F52DF"/>
    <w:rsid w:val="00265A10"/>
    <w:rsid w:val="002B1DFC"/>
    <w:rsid w:val="002C1B22"/>
    <w:rsid w:val="00344DBD"/>
    <w:rsid w:val="00356619"/>
    <w:rsid w:val="003C5022"/>
    <w:rsid w:val="004660D3"/>
    <w:rsid w:val="004E1107"/>
    <w:rsid w:val="00522034"/>
    <w:rsid w:val="0054343C"/>
    <w:rsid w:val="005E0A1F"/>
    <w:rsid w:val="00753519"/>
    <w:rsid w:val="008434AF"/>
    <w:rsid w:val="008455F4"/>
    <w:rsid w:val="008C329E"/>
    <w:rsid w:val="00915DC4"/>
    <w:rsid w:val="00965BD8"/>
    <w:rsid w:val="00A678D2"/>
    <w:rsid w:val="00A9332A"/>
    <w:rsid w:val="00B85A07"/>
    <w:rsid w:val="00C94C15"/>
    <w:rsid w:val="00EE144B"/>
    <w:rsid w:val="00FD7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DFC"/>
    <w:pPr>
      <w:widowControl w:val="0"/>
      <w:jc w:val="both"/>
    </w:pPr>
    <w:rPr>
      <w:rFonts w:ascii="Century" w:eastAsia="ＭＳ 明朝" w:hAnsi="Century" w:cs="Times New Roman"/>
    </w:rPr>
  </w:style>
  <w:style w:type="paragraph" w:styleId="1">
    <w:name w:val="heading 1"/>
    <w:basedOn w:val="a"/>
    <w:next w:val="a"/>
    <w:link w:val="10"/>
    <w:uiPriority w:val="9"/>
    <w:qFormat/>
    <w:rsid w:val="0054343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4343C"/>
    <w:rPr>
      <w:rFonts w:asciiTheme="majorHAnsi" w:eastAsiaTheme="majorEastAsia" w:hAnsiTheme="majorHAnsi" w:cstheme="majorBidi"/>
      <w:sz w:val="24"/>
      <w:szCs w:val="24"/>
    </w:rPr>
  </w:style>
  <w:style w:type="paragraph" w:styleId="a3">
    <w:name w:val="header"/>
    <w:basedOn w:val="a"/>
    <w:link w:val="a4"/>
    <w:uiPriority w:val="99"/>
    <w:unhideWhenUsed/>
    <w:rsid w:val="00B85A07"/>
    <w:pPr>
      <w:tabs>
        <w:tab w:val="center" w:pos="4252"/>
        <w:tab w:val="right" w:pos="8504"/>
      </w:tabs>
      <w:snapToGrid w:val="0"/>
    </w:pPr>
  </w:style>
  <w:style w:type="character" w:customStyle="1" w:styleId="a4">
    <w:name w:val="ヘッダー (文字)"/>
    <w:basedOn w:val="a0"/>
    <w:link w:val="a3"/>
    <w:uiPriority w:val="99"/>
    <w:rsid w:val="00B85A07"/>
    <w:rPr>
      <w:rFonts w:ascii="Century" w:eastAsia="ＭＳ 明朝" w:hAnsi="Century" w:cs="Times New Roman"/>
    </w:rPr>
  </w:style>
  <w:style w:type="paragraph" w:styleId="a5">
    <w:name w:val="footer"/>
    <w:basedOn w:val="a"/>
    <w:link w:val="a6"/>
    <w:uiPriority w:val="99"/>
    <w:unhideWhenUsed/>
    <w:rsid w:val="00B85A07"/>
    <w:pPr>
      <w:tabs>
        <w:tab w:val="center" w:pos="4252"/>
        <w:tab w:val="right" w:pos="8504"/>
      </w:tabs>
      <w:snapToGrid w:val="0"/>
    </w:pPr>
  </w:style>
  <w:style w:type="character" w:customStyle="1" w:styleId="a6">
    <w:name w:val="フッター (文字)"/>
    <w:basedOn w:val="a0"/>
    <w:link w:val="a5"/>
    <w:uiPriority w:val="99"/>
    <w:rsid w:val="00B85A07"/>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DFC"/>
    <w:pPr>
      <w:widowControl w:val="0"/>
      <w:jc w:val="both"/>
    </w:pPr>
    <w:rPr>
      <w:rFonts w:ascii="Century" w:eastAsia="ＭＳ 明朝" w:hAnsi="Century" w:cs="Times New Roman"/>
    </w:rPr>
  </w:style>
  <w:style w:type="paragraph" w:styleId="1">
    <w:name w:val="heading 1"/>
    <w:basedOn w:val="a"/>
    <w:next w:val="a"/>
    <w:link w:val="10"/>
    <w:uiPriority w:val="9"/>
    <w:qFormat/>
    <w:rsid w:val="0054343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4343C"/>
    <w:rPr>
      <w:rFonts w:asciiTheme="majorHAnsi" w:eastAsiaTheme="majorEastAsia" w:hAnsiTheme="majorHAnsi" w:cstheme="majorBidi"/>
      <w:sz w:val="24"/>
      <w:szCs w:val="24"/>
    </w:rPr>
  </w:style>
  <w:style w:type="paragraph" w:styleId="a3">
    <w:name w:val="header"/>
    <w:basedOn w:val="a"/>
    <w:link w:val="a4"/>
    <w:uiPriority w:val="99"/>
    <w:unhideWhenUsed/>
    <w:rsid w:val="00B85A07"/>
    <w:pPr>
      <w:tabs>
        <w:tab w:val="center" w:pos="4252"/>
        <w:tab w:val="right" w:pos="8504"/>
      </w:tabs>
      <w:snapToGrid w:val="0"/>
    </w:pPr>
  </w:style>
  <w:style w:type="character" w:customStyle="1" w:styleId="a4">
    <w:name w:val="ヘッダー (文字)"/>
    <w:basedOn w:val="a0"/>
    <w:link w:val="a3"/>
    <w:uiPriority w:val="99"/>
    <w:rsid w:val="00B85A07"/>
    <w:rPr>
      <w:rFonts w:ascii="Century" w:eastAsia="ＭＳ 明朝" w:hAnsi="Century" w:cs="Times New Roman"/>
    </w:rPr>
  </w:style>
  <w:style w:type="paragraph" w:styleId="a5">
    <w:name w:val="footer"/>
    <w:basedOn w:val="a"/>
    <w:link w:val="a6"/>
    <w:uiPriority w:val="99"/>
    <w:unhideWhenUsed/>
    <w:rsid w:val="00B85A07"/>
    <w:pPr>
      <w:tabs>
        <w:tab w:val="center" w:pos="4252"/>
        <w:tab w:val="right" w:pos="8504"/>
      </w:tabs>
      <w:snapToGrid w:val="0"/>
    </w:pPr>
  </w:style>
  <w:style w:type="character" w:customStyle="1" w:styleId="a6">
    <w:name w:val="フッター (文字)"/>
    <w:basedOn w:val="a0"/>
    <w:link w:val="a5"/>
    <w:uiPriority w:val="99"/>
    <w:rsid w:val="00B85A07"/>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83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290</Words>
  <Characters>1656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 bugajinda</dc:creator>
  <cp:lastModifiedBy>Yuriko Hara</cp:lastModifiedBy>
  <cp:revision>4</cp:revision>
  <dcterms:created xsi:type="dcterms:W3CDTF">2015-01-05T03:17:00Z</dcterms:created>
  <dcterms:modified xsi:type="dcterms:W3CDTF">2015-01-16T08:41:00Z</dcterms:modified>
</cp:coreProperties>
</file>